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8CE7" w14:textId="055255B2" w:rsidR="00443B6A" w:rsidRDefault="00443B6A" w:rsidP="00443B6A">
      <w:pPr>
        <w:pStyle w:val="Title"/>
        <w:jc w:val="center"/>
      </w:pPr>
      <w:r>
        <w:t>Week 4 Homework assignment</w:t>
      </w:r>
    </w:p>
    <w:p w14:paraId="318FF90E" w14:textId="77777777" w:rsidR="00443B6A" w:rsidRDefault="00443B6A" w:rsidP="00443B6A"/>
    <w:p w14:paraId="08B20FB0" w14:textId="1DC2BC99" w:rsidR="00443B6A" w:rsidRDefault="00443B6A" w:rsidP="00443B6A">
      <w:r>
        <w:t>1. Black Swan event - the Swedish Investor - 18 minutes</w:t>
      </w:r>
    </w:p>
    <w:p w14:paraId="321093C0" w14:textId="7E4072F9" w:rsidR="00443B6A" w:rsidRDefault="00443B6A" w:rsidP="00443B6A">
      <w:hyperlink r:id="rId4" w:history="1">
        <w:r w:rsidRPr="00AD55B4">
          <w:rPr>
            <w:rStyle w:val="Hyperlink"/>
          </w:rPr>
          <w:t>https://www.youtube.com/watch?v=caPy0OZmXKs</w:t>
        </w:r>
      </w:hyperlink>
    </w:p>
    <w:p w14:paraId="42975BEB" w14:textId="0860FEC4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2. “</w:t>
      </w:r>
      <w:r w:rsidRPr="00443B6A">
        <w:rPr>
          <w:rFonts w:ascii="Times New Roman" w:eastAsia="Times New Roman" w:hAnsi="Times New Roman" w:cs="Times New Roman"/>
          <w:kern w:val="0"/>
          <w14:ligatures w14:val="none"/>
        </w:rPr>
        <w:t xml:space="preserve">Trillion Dollar Bet" (PBS NOVA, </w:t>
      </w:r>
      <w:proofErr w:type="gramStart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>2000)*</w:t>
      </w:r>
      <w:proofErr w:type="gramEnd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>* — This is the gold standard documentary on LTCM, and it's available on YouTube. It tells the story of the Black-Scholes options pricing model and chronicles the rise and fall of LTCM, including interviews with Myron Scholes and Robert Merton themselves. [WatchDocumentaries](</w:t>
      </w:r>
      <w:hyperlink r:id="rId5" w:tgtFrame="_blank" w:history="1">
        <w:r w:rsidRPr="00443B6A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https://watchdocumentaries.com/trillion-dollar-bet/</w:t>
        </w:r>
      </w:hyperlink>
      <w:r w:rsidRPr="00443B6A">
        <w:rPr>
          <w:rFonts w:ascii="Times New Roman" w:eastAsia="Times New Roman" w:hAnsi="Times New Roman" w:cs="Times New Roman"/>
          <w:kern w:val="0"/>
          <w14:ligatures w14:val="none"/>
        </w:rPr>
        <w:t>) Search "Trillion Dollar Bet PBS NOVA" on YouTube.</w:t>
      </w:r>
    </w:p>
    <w:p w14:paraId="43AE1499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8FD57" w14:textId="2ACC8EA1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443B6A">
        <w:rPr>
          <w:rFonts w:ascii="Times New Roman" w:eastAsia="Times New Roman" w:hAnsi="Times New Roman" w:cs="Times New Roman"/>
          <w:kern w:val="0"/>
          <w14:ligatures w14:val="none"/>
        </w:rPr>
        <w:t xml:space="preserve"> **Patrick Boyle's LTCM video</w:t>
      </w:r>
      <w:proofErr w:type="gramStart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>** —</w:t>
      </w:r>
      <w:proofErr w:type="gramEnd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 xml:space="preserve"> Patrick Boyle (a former hedge fund manager turned professor) has an excellent, detailed breakdown of LTCM on his YouTube channel. He explains the trading strategies and collapse in a clear, </w:t>
      </w:r>
      <w:proofErr w:type="gramStart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>no</w:t>
      </w:r>
      <w:proofErr w:type="gramEnd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 xml:space="preserve">-nonsense way. </w:t>
      </w:r>
      <w:proofErr w:type="gramStart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>Highly</w:t>
      </w:r>
      <w:proofErr w:type="gramEnd"/>
      <w:r w:rsidRPr="00443B6A">
        <w:rPr>
          <w:rFonts w:ascii="Times New Roman" w:eastAsia="Times New Roman" w:hAnsi="Times New Roman" w:cs="Times New Roman"/>
          <w:kern w:val="0"/>
          <w14:ligatures w14:val="none"/>
        </w:rPr>
        <w:t xml:space="preserve"> recommended for anyone who wants real depth.</w:t>
      </w:r>
    </w:p>
    <w:p w14:paraId="58FB9838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0EC80" w14:textId="187DDA24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4.</w:t>
      </w:r>
      <w:r w:rsidRPr="00443B6A">
        <w:rPr>
          <w:rFonts w:ascii="Times New Roman" w:eastAsia="Times New Roman" w:hAnsi="Times New Roman" w:cs="Times New Roman"/>
          <w:kern w:val="0"/>
          <w14:ligatures w14:val="none"/>
        </w:rPr>
        <w:t xml:space="preserve"> **Bloomberg's 25th Anniversary segment (2023)** — Victor Haghani, an LTCM founder himself, sat down with Bloomberg to discuss the collapse and lessons learned from the bailout [Bloomberg](</w:t>
      </w:r>
      <w:hyperlink r:id="rId6" w:tgtFrame="_blank" w:history="1">
        <w:r w:rsidRPr="00443B6A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https://www.bloomberg.com/news/videos/2023-09-22/marking-the-ltcm-collapse-25-years-later-video</w:t>
        </w:r>
      </w:hyperlink>
      <w:r w:rsidRPr="00443B6A">
        <w:rPr>
          <w:rFonts w:ascii="Times New Roman" w:eastAsia="Times New Roman" w:hAnsi="Times New Roman" w:cs="Times New Roman"/>
          <w:kern w:val="0"/>
          <w14:ligatures w14:val="none"/>
        </w:rPr>
        <w:t>) — search "Bloomberg LTCM Haghani 2023."</w:t>
      </w:r>
    </w:p>
    <w:p w14:paraId="007DB595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BC8C0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B6A">
        <w:rPr>
          <w:rFonts w:ascii="Times New Roman" w:eastAsia="Times New Roman" w:hAnsi="Times New Roman" w:cs="Times New Roman"/>
          <w:kern w:val="0"/>
          <w14:ligatures w14:val="none"/>
        </w:rPr>
        <w:t>**What to understand going in**</w:t>
      </w:r>
    </w:p>
    <w:p w14:paraId="664173B9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15CE4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B6A">
        <w:rPr>
          <w:rFonts w:ascii="Times New Roman" w:eastAsia="Times New Roman" w:hAnsi="Times New Roman" w:cs="Times New Roman"/>
          <w:kern w:val="0"/>
          <w14:ligatures w14:val="none"/>
        </w:rPr>
        <w:t>The core story: LTCM was founded in 1994 by John Meriwether, former head of bond trading at Salomon Brothers, and its board included Nobel Prize winners Myron Scholes and Robert Merton. [Wikipedia](</w:t>
      </w:r>
      <w:hyperlink r:id="rId7" w:tgtFrame="_blank" w:history="1">
        <w:r w:rsidRPr="00443B6A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https://en.wikipedia.org/wiki/Long-Term_Capital_Management</w:t>
        </w:r>
      </w:hyperlink>
      <w:r w:rsidRPr="00443B6A">
        <w:rPr>
          <w:rFonts w:ascii="Times New Roman" w:eastAsia="Times New Roman" w:hAnsi="Times New Roman" w:cs="Times New Roman"/>
          <w:kern w:val="0"/>
          <w14:ligatures w14:val="none"/>
        </w:rPr>
        <w:t>) By early 1998, it had equity of $5 billion but had borrowed over $125 billion — a leverage ratio of roughly 30 to 1. [Bauer College of Business](</w:t>
      </w:r>
      <w:hyperlink r:id="rId8" w:tgtFrame="_blank" w:history="1">
        <w:r w:rsidRPr="00443B6A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https://www.bauer.uh.edu/rsusmel/7386/ltcm-2.htm</w:t>
        </w:r>
      </w:hyperlink>
      <w:r w:rsidRPr="00443B6A">
        <w:rPr>
          <w:rFonts w:ascii="Times New Roman" w:eastAsia="Times New Roman" w:hAnsi="Times New Roman" w:cs="Times New Roman"/>
          <w:kern w:val="0"/>
          <w14:ligatures w14:val="none"/>
        </w:rPr>
        <w:t>) The 1998 Russian default on sovereign debt sent shockwaves through markets, disrupting LTCM's strategies and exposing the dangers of its high leverage. [Finance Strategists](</w:t>
      </w:r>
      <w:hyperlink r:id="rId9" w:tgtFrame="_blank" w:history="1">
        <w:r w:rsidRPr="00443B6A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https://www.financestrategists.com/wealth-management/alternative-investment/long-term-capital-management-ltcm/</w:t>
        </w:r>
      </w:hyperlink>
      <w:r w:rsidRPr="00443B6A">
        <w:rPr>
          <w:rFonts w:ascii="Times New Roman" w:eastAsia="Times New Roman" w:hAnsi="Times New Roman" w:cs="Times New Roman"/>
          <w:kern w:val="0"/>
          <w14:ligatures w14:val="none"/>
        </w:rPr>
        <w:t>) This led to a $3.65 billion recapitalization by 14 financial institutions, brokered by the Federal Reserve. [Wikipedia](</w:t>
      </w:r>
      <w:hyperlink r:id="rId10" w:tgtFrame="_blank" w:history="1">
        <w:r w:rsidRPr="00443B6A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https://en.wikipedia.org/wiki/Long-Term_Capital_Management</w:t>
        </w:r>
      </w:hyperlink>
      <w:r w:rsidRPr="00443B6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7558B1D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C6D424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B6A">
        <w:rPr>
          <w:rFonts w:ascii="Times New Roman" w:eastAsia="Times New Roman" w:hAnsi="Times New Roman" w:cs="Times New Roman"/>
          <w:kern w:val="0"/>
          <w14:ligatures w14:val="none"/>
        </w:rPr>
        <w:t>**Bonus: Book**</w:t>
      </w:r>
    </w:p>
    <w:p w14:paraId="01C5458B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99E85" w14:textId="77777777" w:rsidR="00443B6A" w:rsidRPr="00443B6A" w:rsidRDefault="00443B6A" w:rsidP="0044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B6A">
        <w:rPr>
          <w:rFonts w:ascii="Times New Roman" w:eastAsia="Times New Roman" w:hAnsi="Times New Roman" w:cs="Times New Roman"/>
          <w:kern w:val="0"/>
          <w14:ligatures w14:val="none"/>
        </w:rPr>
        <w:t>If you really get hooked, *When Genius Failed* by Roger Lowenstein is the definitive book on LTCM — very readable and widely praised by finance professionals. Several YouTube reviews and summaries of it exist too if you want the highlights before committing to the full read.</w:t>
      </w:r>
    </w:p>
    <w:p w14:paraId="6622ABAF" w14:textId="77777777" w:rsidR="00443B6A" w:rsidRDefault="00443B6A" w:rsidP="00443B6A"/>
    <w:p w14:paraId="41010B29" w14:textId="77777777" w:rsidR="00443B6A" w:rsidRDefault="00443B6A" w:rsidP="00443B6A"/>
    <w:p w14:paraId="6015F8A3" w14:textId="4A64EC50" w:rsidR="00443B6A" w:rsidRDefault="00443B6A" w:rsidP="00443B6A">
      <w:r>
        <w:lastRenderedPageBreak/>
        <w:t>5.</w:t>
      </w:r>
      <w:r>
        <w:t>. Video: How Margin Calls Work – The Plain Bagel</w:t>
      </w:r>
    </w:p>
    <w:p w14:paraId="45F06FC3" w14:textId="77777777" w:rsidR="00443B6A" w:rsidRDefault="00443B6A" w:rsidP="00443B6A"/>
    <w:p w14:paraId="33FC70EB" w14:textId="219243AE" w:rsidR="00443B6A" w:rsidRDefault="00443B6A" w:rsidP="00443B6A">
      <w:r>
        <w:t>6</w:t>
      </w:r>
      <w:r>
        <w:t>. Video: The GameStop Squeeze: How It Actually Happened – Wall Street Millennial</w:t>
      </w:r>
    </w:p>
    <w:p w14:paraId="7684C27B" w14:textId="77777777" w:rsidR="00443B6A" w:rsidRDefault="00443B6A" w:rsidP="00443B6A"/>
    <w:p w14:paraId="5E25E417" w14:textId="77777777" w:rsidR="00443B6A" w:rsidRDefault="00443B6A" w:rsidP="00443B6A">
      <w:r>
        <w:t>Why: This is a high-level technical breakdown. It explains "Gamma Squeeze" and "Short Interest" in a</w:t>
      </w:r>
    </w:p>
    <w:p w14:paraId="6EAC267C" w14:textId="77777777" w:rsidR="00443B6A" w:rsidRDefault="00443B6A" w:rsidP="00443B6A">
      <w:r>
        <w:t>visual, easy-to-follow way. It’s the perfect "pre-game" for Dumb Money.</w:t>
      </w:r>
    </w:p>
    <w:p w14:paraId="5D4D64F9" w14:textId="77777777" w:rsidR="00443B6A" w:rsidRDefault="00443B6A" w:rsidP="00443B6A"/>
    <w:p w14:paraId="7D277D18" w14:textId="100B224D" w:rsidR="00443B6A" w:rsidRDefault="00443B6A" w:rsidP="00443B6A">
      <w:r>
        <w:t>7</w:t>
      </w:r>
      <w:r>
        <w:t>. Video: Eat the Rich: The GameStop Saga (Netflix Documentary Series)</w:t>
      </w:r>
    </w:p>
    <w:p w14:paraId="6EF6FD59" w14:textId="77777777" w:rsidR="00443B6A" w:rsidRDefault="00443B6A" w:rsidP="00443B6A"/>
    <w:p w14:paraId="14623473" w14:textId="77777777" w:rsidR="00443B6A" w:rsidRDefault="00443B6A" w:rsidP="00443B6A">
      <w:r>
        <w:t>Final Checklist for Week 4</w:t>
      </w:r>
    </w:p>
    <w:p w14:paraId="1682CFA9" w14:textId="77777777" w:rsidR="00443B6A" w:rsidRDefault="00443B6A" w:rsidP="00443B6A"/>
    <w:p w14:paraId="33653C7E" w14:textId="77777777" w:rsidR="00443B6A" w:rsidRDefault="00443B6A" w:rsidP="00443B6A">
      <w:r>
        <w:t>"While watching Dumb Money and The Big Short, look for the moment the characters realize the</w:t>
      </w:r>
    </w:p>
    <w:p w14:paraId="4DCE8D28" w14:textId="77777777" w:rsidR="00443B6A" w:rsidRDefault="00443B6A" w:rsidP="00443B6A">
      <w:r>
        <w:t>'Maintenance Requirement' is being hit. That is the sound of the trap snapping shut."</w:t>
      </w:r>
    </w:p>
    <w:p w14:paraId="080A1A24" w14:textId="77777777" w:rsidR="00443B6A" w:rsidRDefault="00443B6A" w:rsidP="00443B6A"/>
    <w:p w14:paraId="06998C0E" w14:textId="39A14D29" w:rsidR="00443B6A" w:rsidRDefault="00443B6A" w:rsidP="00443B6A">
      <w:r>
        <w:t>8</w:t>
      </w:r>
      <w:r>
        <w:t>. Video: Dumb Money</w:t>
      </w:r>
    </w:p>
    <w:p w14:paraId="4B9EB8AC" w14:textId="77777777" w:rsidR="00443B6A" w:rsidRDefault="00443B6A" w:rsidP="00443B6A"/>
    <w:p w14:paraId="231F722E" w14:textId="0C0DCFCA" w:rsidR="00443B6A" w:rsidRDefault="00443B6A" w:rsidP="00443B6A">
      <w:r>
        <w:t>9</w:t>
      </w:r>
      <w:r>
        <w:t>. Movie: The Big Short (Specifically the "Synthetic CDO" scene)</w:t>
      </w:r>
    </w:p>
    <w:p w14:paraId="086C246F" w14:textId="77777777" w:rsidR="00443B6A" w:rsidRDefault="00443B6A" w:rsidP="00443B6A"/>
    <w:p w14:paraId="1FEBC8FE" w14:textId="1E965846" w:rsidR="00443B6A" w:rsidRPr="00443B6A" w:rsidRDefault="00443B6A" w:rsidP="00443B6A">
      <w:r>
        <w:t>10</w:t>
      </w:r>
      <w:r>
        <w:t>. Video Heated exchange as CEO of investment bank testifies, protest YouTube (2:59 minutes)</w:t>
      </w:r>
    </w:p>
    <w:sectPr w:rsidR="00443B6A" w:rsidRPr="00443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6A"/>
    <w:rsid w:val="00443B6A"/>
    <w:rsid w:val="006826DE"/>
    <w:rsid w:val="00E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ACDC"/>
  <w15:chartTrackingRefBased/>
  <w15:docId w15:val="{7D373E2D-E2D0-4865-A2F3-4F57DE3A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3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er.uh.edu/rsusmel/7386/ltcm-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Long-Term_Capital_Manage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omberg.com/news/videos/2023-09-22/marking-the-ltcm-collapse-25-years-later-vide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atchdocumentaries.com/trillion-dollar-bet/" TargetMode="External"/><Relationship Id="rId10" Type="http://schemas.openxmlformats.org/officeDocument/2006/relationships/hyperlink" Target="https://en.wikipedia.org/wiki/Long-Term_Capital_Management" TargetMode="External"/><Relationship Id="rId4" Type="http://schemas.openxmlformats.org/officeDocument/2006/relationships/hyperlink" Target="https://www.youtube.com/watch?v=caPy0OZmXKs" TargetMode="External"/><Relationship Id="rId9" Type="http://schemas.openxmlformats.org/officeDocument/2006/relationships/hyperlink" Target="https://www.financestrategists.com/wealth-management/alternative-investment/long-term-capital-management-lt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3249</Characters>
  <Application>Microsoft Office Word</Application>
  <DocSecurity>0</DocSecurity>
  <Lines>87</Lines>
  <Paragraphs>40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Armstrong</dc:creator>
  <cp:keywords/>
  <dc:description/>
  <cp:lastModifiedBy>Deborah Armstrong</cp:lastModifiedBy>
  <cp:revision>2</cp:revision>
  <dcterms:created xsi:type="dcterms:W3CDTF">2026-04-02T14:01:00Z</dcterms:created>
  <dcterms:modified xsi:type="dcterms:W3CDTF">2026-04-02T14:01:00Z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c0c3d0a4-a3c2-42f6-8b94-bc925d335882</vt:lpwstr>
  </property>
</Properties>
</file>